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0A" w:rsidRDefault="001C260A" w:rsidP="001C260A">
      <w:pPr>
        <w:spacing w:after="22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</w:t>
      </w:r>
    </w:p>
    <w:p w:rsidR="001C260A" w:rsidRPr="00BA060F" w:rsidRDefault="001C260A" w:rsidP="001C260A">
      <w:pPr>
        <w:spacing w:after="22" w:line="259" w:lineRule="auto"/>
        <w:ind w:left="0" w:firstLine="0"/>
        <w:jc w:val="center"/>
      </w:pPr>
      <w:bookmarkStart w:id="0" w:name="_GoBack"/>
      <w:bookmarkEnd w:id="0"/>
      <w:r w:rsidRPr="00BA060F">
        <w:rPr>
          <w:b/>
          <w:sz w:val="28"/>
          <w:szCs w:val="28"/>
        </w:rPr>
        <w:t>МАОУ «Школа №36» на 202</w:t>
      </w:r>
      <w:r>
        <w:rPr>
          <w:b/>
          <w:sz w:val="28"/>
          <w:szCs w:val="28"/>
        </w:rPr>
        <w:t>3</w:t>
      </w:r>
      <w:r w:rsidRPr="00BA060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A060F">
        <w:rPr>
          <w:b/>
          <w:sz w:val="28"/>
          <w:szCs w:val="28"/>
        </w:rPr>
        <w:t xml:space="preserve"> учебный год</w:t>
      </w:r>
    </w:p>
    <w:p w:rsidR="001C260A" w:rsidRPr="00BA060F" w:rsidRDefault="001C260A" w:rsidP="001C260A">
      <w:pPr>
        <w:spacing w:after="22" w:line="259" w:lineRule="auto"/>
        <w:ind w:left="0" w:firstLine="0"/>
        <w:jc w:val="center"/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96"/>
        <w:gridCol w:w="2407"/>
        <w:gridCol w:w="570"/>
        <w:gridCol w:w="1417"/>
        <w:gridCol w:w="854"/>
        <w:gridCol w:w="709"/>
        <w:gridCol w:w="1278"/>
        <w:gridCol w:w="990"/>
        <w:gridCol w:w="853"/>
      </w:tblGrid>
      <w:tr w:rsidR="001C260A" w:rsidRPr="00BA060F" w:rsidTr="00A35326">
        <w:trPr>
          <w:trHeight w:val="1200"/>
          <w:tblHeader/>
        </w:trPr>
        <w:tc>
          <w:tcPr>
            <w:tcW w:w="1696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Направлен-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ность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 образовательной программы </w:t>
            </w:r>
          </w:p>
        </w:tc>
        <w:tc>
          <w:tcPr>
            <w:tcW w:w="2407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Название программы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Кол-во часов 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пр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-мы</w:t>
            </w:r>
          </w:p>
        </w:tc>
        <w:tc>
          <w:tcPr>
            <w:tcW w:w="1417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Возраст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обуч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. 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(лет)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Класс</w:t>
            </w:r>
          </w:p>
        </w:tc>
        <w:tc>
          <w:tcPr>
            <w:tcW w:w="709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Кол-во 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обуч-ся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 xml:space="preserve"> в группе 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(чел.)</w:t>
            </w:r>
          </w:p>
        </w:tc>
        <w:tc>
          <w:tcPr>
            <w:tcW w:w="1278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Срок реализации программы (год)</w:t>
            </w:r>
          </w:p>
        </w:tc>
        <w:tc>
          <w:tcPr>
            <w:tcW w:w="990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Прод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 занятий (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ак.час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)</w:t>
            </w:r>
          </w:p>
        </w:tc>
        <w:tc>
          <w:tcPr>
            <w:tcW w:w="853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Кол-во занятий в неделю</w:t>
            </w:r>
          </w:p>
        </w:tc>
      </w:tr>
      <w:tr w:rsidR="001C260A" w:rsidRPr="00BA060F" w:rsidTr="00A35326">
        <w:trPr>
          <w:trHeight w:val="759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Техническая</w:t>
            </w: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«Введение в робототехнику»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 (1 год обучения)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6-10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«Введение в робототехнику»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 (2 год обучения)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2-5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«Основы логики и программирования»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22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5-9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1-2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val="en-US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«Конструирование и робототехника»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30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4-6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</w:t>
            </w:r>
            <w:proofErr w:type="spellStart"/>
            <w:r>
              <w:rPr>
                <w:rFonts w:eastAsiaTheme="minorHAnsi"/>
                <w:color w:val="auto"/>
                <w:szCs w:val="24"/>
              </w:rPr>
              <w:t>ПиктоМир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9E4160">
              <w:rPr>
                <w:rFonts w:eastAsiaTheme="minorHAnsi"/>
                <w:color w:val="auto"/>
                <w:szCs w:val="24"/>
              </w:rPr>
              <w:t>Пиктомир</w:t>
            </w:r>
            <w:proofErr w:type="spellEnd"/>
            <w:r w:rsidRPr="009E4160">
              <w:rPr>
                <w:rFonts w:eastAsiaTheme="minorHAnsi"/>
                <w:color w:val="auto"/>
                <w:szCs w:val="24"/>
              </w:rPr>
              <w:t xml:space="preserve"> Занимательное программирование (2 год обучения)</w:t>
            </w:r>
          </w:p>
        </w:tc>
        <w:tc>
          <w:tcPr>
            <w:tcW w:w="570" w:type="dxa"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 w:val="restart"/>
            <w:hideMark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Социально – гуманитарная </w:t>
            </w:r>
          </w:p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«Английский с нуля»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60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дошк.-</w:t>
            </w: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«Английский с удовольствием»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590"/>
        </w:trPr>
        <w:tc>
          <w:tcPr>
            <w:tcW w:w="1696" w:type="dxa"/>
            <w:vMerge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«Французский с нуля»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60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3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>. -1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«Английский. Шаг за шагом»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«Успешный английский»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13-1    4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7-8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«Занимательный английский»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26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0769C">
              <w:rPr>
                <w:rFonts w:eastAsiaTheme="minorHAnsi"/>
                <w:color w:val="auto"/>
                <w:szCs w:val="24"/>
              </w:rPr>
              <w:t xml:space="preserve">Цифровой английский: секреты </w:t>
            </w:r>
            <w:proofErr w:type="spellStart"/>
            <w:r w:rsidRPr="00F0769C">
              <w:rPr>
                <w:rFonts w:eastAsiaTheme="minorHAnsi"/>
                <w:color w:val="auto"/>
                <w:szCs w:val="24"/>
              </w:rPr>
              <w:t>аудирования</w:t>
            </w:r>
            <w:proofErr w:type="spellEnd"/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5-7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F0769C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F0769C">
              <w:rPr>
                <w:rFonts w:eastAsiaTheme="minorHAnsi"/>
                <w:color w:val="auto"/>
                <w:szCs w:val="24"/>
              </w:rPr>
              <w:t>Нихонго</w:t>
            </w:r>
            <w:proofErr w:type="spellEnd"/>
            <w:r w:rsidRPr="00F0769C">
              <w:rPr>
                <w:rFonts w:eastAsiaTheme="minorHAnsi"/>
                <w:color w:val="auto"/>
                <w:szCs w:val="24"/>
              </w:rPr>
              <w:t xml:space="preserve"> – японский язык для начинающих»</w:t>
            </w:r>
          </w:p>
        </w:tc>
        <w:tc>
          <w:tcPr>
            <w:tcW w:w="570" w:type="dxa"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5-10</w:t>
            </w:r>
          </w:p>
        </w:tc>
        <w:tc>
          <w:tcPr>
            <w:tcW w:w="709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10-16</w:t>
            </w:r>
          </w:p>
        </w:tc>
        <w:tc>
          <w:tcPr>
            <w:tcW w:w="1278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«Умники и умницы для 1 классов»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6,5-8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1-2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«Умники и умницы для 2 классов»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«Умники и умницы для 3 классов»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«Умники и умницы для 4 классов»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«Научное сообщество. Занимательная математика»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8-11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«Научное сообщество. Занимательный русский язык»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8-11 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9-10 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«Школа развития»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5-7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15-20 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«Школа будущих отличников»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96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«Трудные вопросы орфографии, синтаксиса и пунктуации»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14-15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«Первые шаги к успеху»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7-8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«Учусь создавать проект»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  <w:r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</w:t>
            </w:r>
            <w:r>
              <w:rPr>
                <w:rFonts w:eastAsiaTheme="minorHAnsi"/>
                <w:color w:val="auto"/>
                <w:szCs w:val="24"/>
              </w:rPr>
              <w:t>10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Скорочтение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«Математика. За страницами учебника»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 мес.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«Правовое общество»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14-15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«По дороге к школе»</w:t>
            </w:r>
          </w:p>
        </w:tc>
        <w:tc>
          <w:tcPr>
            <w:tcW w:w="570" w:type="dxa"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</w:t>
            </w:r>
          </w:p>
        </w:tc>
        <w:tc>
          <w:tcPr>
            <w:tcW w:w="1417" w:type="dxa"/>
            <w:noWrap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6-7</w:t>
            </w:r>
          </w:p>
        </w:tc>
        <w:tc>
          <w:tcPr>
            <w:tcW w:w="854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 мес.</w:t>
            </w:r>
          </w:p>
        </w:tc>
        <w:tc>
          <w:tcPr>
            <w:tcW w:w="990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Художественная </w:t>
            </w: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</w:t>
            </w:r>
            <w:r w:rsidRPr="00BA060F">
              <w:rPr>
                <w:rFonts w:eastAsiaTheme="minorHAnsi"/>
                <w:color w:val="auto"/>
                <w:szCs w:val="24"/>
                <w:lang w:val="en-US"/>
              </w:rPr>
              <w:t>Via</w:t>
            </w:r>
            <w:r w:rsidRPr="00BA060F">
              <w:rPr>
                <w:rFonts w:eastAsiaTheme="minorHAnsi"/>
                <w:color w:val="auto"/>
                <w:szCs w:val="24"/>
              </w:rPr>
              <w:t xml:space="preserve"> </w:t>
            </w:r>
            <w:r w:rsidRPr="00BA060F">
              <w:rPr>
                <w:rFonts w:eastAsiaTheme="minorHAnsi"/>
                <w:color w:val="auto"/>
                <w:szCs w:val="24"/>
                <w:lang w:val="en-US"/>
              </w:rPr>
              <w:t>D</w:t>
            </w:r>
            <w:proofErr w:type="spellStart"/>
            <w:r w:rsidRPr="00BA060F">
              <w:rPr>
                <w:rFonts w:eastAsiaTheme="minorHAnsi"/>
                <w:color w:val="auto"/>
                <w:szCs w:val="24"/>
              </w:rPr>
              <w:t>anсe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7-12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1-6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«Хореография»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5-6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</w:rPr>
              <w:t>дошк</w:t>
            </w:r>
            <w:proofErr w:type="spellEnd"/>
            <w:r w:rsidRPr="00BA060F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630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«Школа войлока «Шерстяные чудеса»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7-9</w:t>
            </w:r>
          </w:p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10-13    </w:t>
            </w:r>
          </w:p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14-17 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1-11 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6-8 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«Я рисую!»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7-8</w:t>
            </w:r>
          </w:p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854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1-2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6-12</w:t>
            </w:r>
          </w:p>
        </w:tc>
        <w:tc>
          <w:tcPr>
            <w:tcW w:w="1278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«Студия лепки Лепёшка»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5-10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«Пластилиновая мультипликация «ШАР»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6-14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1-8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1мес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«Колонок»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102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11-14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5-8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 w:val="restart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Физкультурно-спортивная</w:t>
            </w: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Футбол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9-10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11-22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Футбол (старший состав)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11-12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5-6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11-22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Самбо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7-15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1-9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Регби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7-17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 w:val="restart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Медико-биологическая школа. Микробиология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25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1мес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Медико-биологическая школа. Физиология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2мес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«Я-исследователь»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31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7-8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 xml:space="preserve">«Загадочный мир» 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7,5-9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2-3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«Удивительное рядом»</w:t>
            </w:r>
          </w:p>
        </w:tc>
        <w:tc>
          <w:tcPr>
            <w:tcW w:w="570" w:type="dxa"/>
          </w:tcPr>
          <w:p w:rsidR="001C260A" w:rsidRPr="00A268B9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17</w:t>
            </w:r>
          </w:p>
        </w:tc>
        <w:tc>
          <w:tcPr>
            <w:tcW w:w="1417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11-12</w:t>
            </w:r>
          </w:p>
        </w:tc>
        <w:tc>
          <w:tcPr>
            <w:tcW w:w="854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5 мес.</w:t>
            </w:r>
          </w:p>
        </w:tc>
        <w:tc>
          <w:tcPr>
            <w:tcW w:w="990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A268B9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268B9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«Юный физик»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33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402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«Медико-биологическая школа. Анатомия»</w:t>
            </w:r>
          </w:p>
        </w:tc>
        <w:tc>
          <w:tcPr>
            <w:tcW w:w="570" w:type="dxa"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1417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15-17</w:t>
            </w:r>
          </w:p>
        </w:tc>
        <w:tc>
          <w:tcPr>
            <w:tcW w:w="854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9-11</w:t>
            </w:r>
          </w:p>
        </w:tc>
        <w:tc>
          <w:tcPr>
            <w:tcW w:w="709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2мес</w:t>
            </w:r>
          </w:p>
        </w:tc>
        <w:tc>
          <w:tcPr>
            <w:tcW w:w="990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3" w:type="dxa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525"/>
        </w:trPr>
        <w:tc>
          <w:tcPr>
            <w:tcW w:w="10774" w:type="dxa"/>
            <w:gridSpan w:val="9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Програм</w:t>
            </w:r>
            <w:r>
              <w:rPr>
                <w:rFonts w:eastAsiaTheme="minorHAnsi"/>
                <w:color w:val="auto"/>
                <w:szCs w:val="24"/>
              </w:rPr>
              <w:t>мы на бюджетном финансировании: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 w:val="restart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Художественная</w:t>
            </w:r>
          </w:p>
        </w:tc>
        <w:tc>
          <w:tcPr>
            <w:tcW w:w="2407" w:type="dxa"/>
            <w:noWrap/>
            <w:hideMark/>
          </w:tcPr>
          <w:p w:rsidR="001C260A" w:rsidRPr="00BA060F" w:rsidRDefault="001C260A" w:rsidP="00A35326">
            <w:pPr>
              <w:spacing w:after="0" w:line="240" w:lineRule="auto"/>
              <w:ind w:left="316" w:hanging="284"/>
              <w:contextualSpacing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«</w:t>
            </w:r>
            <w:r>
              <w:rPr>
                <w:rFonts w:eastAsiaTheme="minorHAnsi"/>
                <w:color w:val="auto"/>
                <w:szCs w:val="24"/>
              </w:rPr>
              <w:t>Культурный код</w:t>
            </w:r>
            <w:r w:rsidRPr="00BA060F">
              <w:rPr>
                <w:rFonts w:eastAsiaTheme="minorHAnsi"/>
                <w:color w:val="auto"/>
                <w:szCs w:val="24"/>
              </w:rPr>
              <w:t>»</w:t>
            </w:r>
          </w:p>
          <w:p w:rsidR="001C260A" w:rsidRPr="00BA060F" w:rsidRDefault="001C260A" w:rsidP="00A35326">
            <w:pPr>
              <w:spacing w:after="0" w:line="240" w:lineRule="auto"/>
              <w:ind w:left="316" w:hanging="284"/>
              <w:contextualSpacing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570" w:type="dxa"/>
          </w:tcPr>
          <w:p w:rsidR="001C260A" w:rsidRPr="00D569D4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854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C260A" w:rsidRPr="00D569D4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569D4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«Развивающая хореография»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7-12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48385D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«Театр танца «</w:t>
            </w:r>
            <w:r>
              <w:rPr>
                <w:szCs w:val="24"/>
                <w:lang w:val="en-US"/>
              </w:rPr>
              <w:t>VIA</w:t>
            </w:r>
            <w:r>
              <w:rPr>
                <w:szCs w:val="24"/>
              </w:rPr>
              <w:t>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7-12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«Учитель – это актёр»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15-16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Театральная студия «Мы театралы»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6,5-9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701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Театральная студия «Мы театралы» средний состав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 w:val="restart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«Ход конём»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7-10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1-4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8-12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«Лыжная подготовка</w:t>
            </w:r>
            <w:r>
              <w:rPr>
                <w:szCs w:val="24"/>
              </w:rPr>
              <w:t>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8-17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«Большая перемена»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6,5-8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 в месяц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«Практическая математика»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1C260A" w:rsidRPr="00BA060F" w:rsidTr="00A35326">
        <w:trPr>
          <w:trHeight w:val="315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«Биохимия в повседневной жизни»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«Биофизика»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в мес.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</w:t>
            </w:r>
            <w:r w:rsidRPr="00BA060F">
              <w:rPr>
                <w:szCs w:val="24"/>
                <w:lang w:val="en-US"/>
              </w:rPr>
              <w:t xml:space="preserve">PRO </w:t>
            </w:r>
            <w:r w:rsidRPr="00BA060F">
              <w:rPr>
                <w:szCs w:val="24"/>
              </w:rPr>
              <w:t>Лаборатория»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Естественно-</w:t>
            </w:r>
          </w:p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научная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«Лаборатория 36,6»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«Волшебный мир фауны»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197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«Химия вокруг нас»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 (3)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197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>
              <w:rPr>
                <w:szCs w:val="24"/>
              </w:rPr>
              <w:t>«Астрономия. Путь к звездам»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11-15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15-20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 в мес.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Социально-гуманитарная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«Державинские истории»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13-14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в 2 недели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«Учимся понимать поэзию»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«Работа с текстом»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14-15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«Юные исследователи или </w:t>
            </w:r>
            <w:proofErr w:type="spellStart"/>
            <w:r>
              <w:rPr>
                <w:rFonts w:eastAsiaTheme="minorHAnsi"/>
                <w:color w:val="auto"/>
                <w:szCs w:val="24"/>
              </w:rPr>
              <w:t>фактчекинг</w:t>
            </w:r>
            <w:proofErr w:type="spellEnd"/>
            <w:r>
              <w:rPr>
                <w:rFonts w:eastAsiaTheme="minorHAnsi"/>
                <w:color w:val="auto"/>
                <w:szCs w:val="24"/>
              </w:rPr>
              <w:t xml:space="preserve"> исторических мифов»</w:t>
            </w:r>
          </w:p>
        </w:tc>
        <w:tc>
          <w:tcPr>
            <w:tcW w:w="570" w:type="dxa"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noWrap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4-10</w:t>
            </w:r>
          </w:p>
        </w:tc>
        <w:tc>
          <w:tcPr>
            <w:tcW w:w="709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10-25</w:t>
            </w:r>
          </w:p>
        </w:tc>
        <w:tc>
          <w:tcPr>
            <w:tcW w:w="1278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hanging="108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«Интересный китайский»</w:t>
            </w:r>
          </w:p>
        </w:tc>
        <w:tc>
          <w:tcPr>
            <w:tcW w:w="570" w:type="dxa"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1417" w:type="dxa"/>
            <w:noWrap/>
          </w:tcPr>
          <w:p w:rsidR="001C260A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8-9</w:t>
            </w:r>
          </w:p>
        </w:tc>
        <w:tc>
          <w:tcPr>
            <w:tcW w:w="709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1278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noWrap/>
          </w:tcPr>
          <w:p w:rsidR="001C260A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Туристско-краеведческая</w:t>
            </w:r>
          </w:p>
          <w:p w:rsidR="001C260A" w:rsidRPr="00BA060F" w:rsidRDefault="001C260A" w:rsidP="00A35326">
            <w:pPr>
              <w:spacing w:after="0" w:line="240" w:lineRule="auto"/>
              <w:ind w:left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«Мир геодезии и картографии»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10-13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4-7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BA060F" w:rsidTr="00A35326">
        <w:trPr>
          <w:trHeight w:val="333"/>
        </w:trPr>
        <w:tc>
          <w:tcPr>
            <w:tcW w:w="1696" w:type="dxa"/>
            <w:vMerge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«Новгородские истории»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10-25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1C260A" w:rsidRPr="00A17657" w:rsidTr="00A35326">
        <w:trPr>
          <w:trHeight w:val="333"/>
        </w:trPr>
        <w:tc>
          <w:tcPr>
            <w:tcW w:w="1696" w:type="dxa"/>
            <w:tcBorders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Техническая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rPr>
                <w:szCs w:val="24"/>
              </w:rPr>
            </w:pPr>
            <w:r w:rsidRPr="00BA060F">
              <w:rPr>
                <w:szCs w:val="24"/>
              </w:rPr>
              <w:t>«</w:t>
            </w:r>
            <w:proofErr w:type="spellStart"/>
            <w:r w:rsidRPr="00BA060F">
              <w:rPr>
                <w:szCs w:val="24"/>
              </w:rPr>
              <w:t>Алгоритмика</w:t>
            </w:r>
            <w:proofErr w:type="spellEnd"/>
            <w:r w:rsidRPr="00BA060F">
              <w:rPr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0A" w:rsidRPr="00BA060F" w:rsidRDefault="001C260A" w:rsidP="00A35326">
            <w:pPr>
              <w:spacing w:after="0" w:line="240" w:lineRule="auto"/>
              <w:ind w:left="0" w:right="-76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60A" w:rsidRPr="00BA060F" w:rsidRDefault="001C260A" w:rsidP="00A35326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BA060F">
              <w:rPr>
                <w:szCs w:val="24"/>
              </w:rPr>
              <w:t>8-12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1 месяц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C260A" w:rsidRPr="00BA060F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1C260A" w:rsidRPr="00AC3095" w:rsidRDefault="001C260A" w:rsidP="00A35326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A060F">
              <w:rPr>
                <w:rFonts w:eastAsiaTheme="minorHAnsi"/>
                <w:color w:val="auto"/>
                <w:szCs w:val="24"/>
              </w:rPr>
              <w:t>2</w:t>
            </w:r>
          </w:p>
        </w:tc>
      </w:tr>
    </w:tbl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1C260A" w:rsidRDefault="001C260A" w:rsidP="001C260A">
      <w:pPr>
        <w:spacing w:after="125" w:line="259" w:lineRule="auto"/>
        <w:ind w:left="0" w:firstLine="0"/>
        <w:rPr>
          <w:sz w:val="28"/>
          <w:szCs w:val="28"/>
        </w:rPr>
      </w:pPr>
    </w:p>
    <w:p w:rsidR="00720C94" w:rsidRDefault="00720C94"/>
    <w:sectPr w:rsidR="0072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A"/>
    <w:rsid w:val="001C260A"/>
    <w:rsid w:val="007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085"/>
  <w15:chartTrackingRefBased/>
  <w15:docId w15:val="{A13C6916-39DD-4544-A7D3-76272EE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0A"/>
    <w:pPr>
      <w:spacing w:after="5" w:line="267" w:lineRule="auto"/>
      <w:ind w:left="29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Наталья Алексеевна</dc:creator>
  <cp:keywords/>
  <dc:description/>
  <cp:lastModifiedBy>Симакова Наталья Алексеевна</cp:lastModifiedBy>
  <cp:revision>1</cp:revision>
  <dcterms:created xsi:type="dcterms:W3CDTF">2023-09-18T13:17:00Z</dcterms:created>
  <dcterms:modified xsi:type="dcterms:W3CDTF">2023-09-18T13:17:00Z</dcterms:modified>
</cp:coreProperties>
</file>