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E3" w:rsidRDefault="00087CE3" w:rsidP="00750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bookmarkEnd w:id="0"/>
    <w:p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77514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:rsidR="00750BE5" w:rsidRPr="00FD725E" w:rsidRDefault="00087CE3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hAnsi="Times New Roman" w:cs="Times New Roman"/>
          <w:sz w:val="26"/>
          <w:szCs w:val="26"/>
        </w:rPr>
        <w:tab/>
      </w:r>
      <w:r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283C7A"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несоблюдения  требований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 xml:space="preserve">• в Общественную приемную Управления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>• в Центр  по информированию и консультированию потребителей по адресу: г.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  <w:r w:rsidRPr="00A242DE">
        <w:rPr>
          <w:rFonts w:ascii="Times New Roman" w:hAnsi="Times New Roman" w:cs="Times New Roman"/>
          <w:sz w:val="26"/>
          <w:szCs w:val="26"/>
        </w:rPr>
        <w:t xml:space="preserve">начальник отдела                                                                          </w:t>
      </w:r>
      <w:r w:rsidR="00A242D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242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E532F" w:rsidRPr="00A242DE">
        <w:rPr>
          <w:rFonts w:ascii="Times New Roman" w:hAnsi="Times New Roman" w:cs="Times New Roman"/>
          <w:sz w:val="26"/>
          <w:szCs w:val="26"/>
        </w:rPr>
        <w:t>О.В.Быстрова</w:t>
      </w:r>
      <w:proofErr w:type="spellEnd"/>
    </w:p>
    <w:p w:rsidR="00A242DE" w:rsidRDefault="00A242DE" w:rsidP="00FD725E">
      <w:pPr>
        <w:jc w:val="both"/>
        <w:rPr>
          <w:rFonts w:ascii="Times New Roman" w:hAnsi="Times New Roman" w:cs="Times New Roman"/>
        </w:rPr>
      </w:pPr>
    </w:p>
    <w:p w:rsidR="00A242DE" w:rsidRPr="00A242DE" w:rsidRDefault="00A242DE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 xml:space="preserve">Горбунова С.В. </w:t>
      </w:r>
    </w:p>
    <w:p w:rsidR="00AE532F" w:rsidRPr="00A242DE" w:rsidRDefault="0077514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>07.05.24</w:t>
      </w:r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E3"/>
    <w:rsid w:val="00087CE3"/>
    <w:rsid w:val="000C256A"/>
    <w:rsid w:val="000C3415"/>
    <w:rsid w:val="00283C7A"/>
    <w:rsid w:val="00403202"/>
    <w:rsid w:val="0059014A"/>
    <w:rsid w:val="006F78F6"/>
    <w:rsid w:val="00750BE5"/>
    <w:rsid w:val="0077514E"/>
    <w:rsid w:val="009474C4"/>
    <w:rsid w:val="00A16E84"/>
    <w:rsid w:val="00A242DE"/>
    <w:rsid w:val="00AE532F"/>
    <w:rsid w:val="00B222BA"/>
    <w:rsid w:val="00C93F63"/>
    <w:rsid w:val="00E205BF"/>
    <w:rsid w:val="00F308AD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704B-91CA-4032-9953-A3545D9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Куликова</cp:lastModifiedBy>
  <cp:revision>2</cp:revision>
  <cp:lastPrinted>2023-08-08T13:45:00Z</cp:lastPrinted>
  <dcterms:created xsi:type="dcterms:W3CDTF">2024-05-30T12:02:00Z</dcterms:created>
  <dcterms:modified xsi:type="dcterms:W3CDTF">2024-05-30T12:02:00Z</dcterms:modified>
</cp:coreProperties>
</file>